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D03A" w14:textId="77777777" w:rsidR="00E725AE" w:rsidRPr="00EB2FAC" w:rsidRDefault="00E725AE" w:rsidP="00E725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B2FAC">
        <w:rPr>
          <w:rFonts w:ascii="Arial" w:hAnsi="Arial" w:cs="Arial"/>
          <w:b/>
          <w:bCs/>
          <w:sz w:val="28"/>
          <w:szCs w:val="28"/>
        </w:rPr>
        <w:t>CRUDWELL PARISH COUNCIL</w:t>
      </w:r>
    </w:p>
    <w:p w14:paraId="25C15DF7" w14:textId="77777777" w:rsidR="00E725AE" w:rsidRPr="00EB2FAC" w:rsidRDefault="00E725AE" w:rsidP="00E725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</w:rPr>
      </w:pPr>
      <w:r w:rsidRPr="00EB2FAC">
        <w:rPr>
          <w:b/>
          <w:bCs/>
        </w:rPr>
        <w:t>LOCAL GOVERNMENT ACT 1972</w:t>
      </w:r>
    </w:p>
    <w:p w14:paraId="2C74E19E" w14:textId="79A8E1C3" w:rsidR="00E725AE" w:rsidRPr="00297861" w:rsidRDefault="00E725AE" w:rsidP="00E725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297861">
        <w:rPr>
          <w:rFonts w:ascii="Arial" w:hAnsi="Arial" w:cs="Arial"/>
          <w:b/>
          <w:bCs/>
          <w:sz w:val="23"/>
          <w:szCs w:val="23"/>
        </w:rPr>
        <w:t xml:space="preserve">You are summoned to attend </w:t>
      </w:r>
      <w:r w:rsidR="007C128E">
        <w:rPr>
          <w:rFonts w:ascii="Arial" w:hAnsi="Arial" w:cs="Arial"/>
          <w:b/>
          <w:bCs/>
          <w:sz w:val="23"/>
          <w:szCs w:val="23"/>
        </w:rPr>
        <w:t>the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4F1980">
        <w:rPr>
          <w:rFonts w:ascii="Arial" w:hAnsi="Arial" w:cs="Arial"/>
          <w:b/>
          <w:bCs/>
          <w:sz w:val="23"/>
          <w:szCs w:val="23"/>
          <w:u w:val="single"/>
        </w:rPr>
        <w:t>Annual Meeting of Crudwell Parish Council</w:t>
      </w:r>
      <w:r w:rsidRPr="00297861">
        <w:rPr>
          <w:rFonts w:ascii="Arial" w:hAnsi="Arial" w:cs="Arial"/>
          <w:b/>
          <w:bCs/>
          <w:sz w:val="23"/>
          <w:szCs w:val="23"/>
        </w:rPr>
        <w:t xml:space="preserve"> on</w:t>
      </w:r>
    </w:p>
    <w:p w14:paraId="1B003A46" w14:textId="20DF8014" w:rsidR="00E725AE" w:rsidRPr="00297861" w:rsidRDefault="0008573F" w:rsidP="00E725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30</w:t>
      </w:r>
      <w:r w:rsidRPr="0008573F">
        <w:rPr>
          <w:rFonts w:ascii="Arial" w:hAnsi="Arial" w:cs="Arial"/>
          <w:b/>
          <w:bCs/>
          <w:sz w:val="23"/>
          <w:szCs w:val="23"/>
          <w:vertAlign w:val="superscript"/>
        </w:rPr>
        <w:t>th</w:t>
      </w:r>
      <w:r>
        <w:rPr>
          <w:rFonts w:ascii="Arial" w:hAnsi="Arial" w:cs="Arial"/>
          <w:b/>
          <w:bCs/>
          <w:sz w:val="23"/>
          <w:szCs w:val="23"/>
        </w:rPr>
        <w:t xml:space="preserve"> May 2023</w:t>
      </w:r>
      <w:r w:rsidR="00E725AE" w:rsidRPr="00297861">
        <w:rPr>
          <w:rFonts w:ascii="Arial" w:hAnsi="Arial" w:cs="Arial"/>
          <w:b/>
          <w:bCs/>
          <w:sz w:val="23"/>
          <w:szCs w:val="23"/>
        </w:rPr>
        <w:t xml:space="preserve"> in Crudwell Village Hall (Committee Room) at 7 pm</w:t>
      </w:r>
    </w:p>
    <w:p w14:paraId="72C85B08" w14:textId="77777777" w:rsidR="00E725AE" w:rsidRDefault="0029155B" w:rsidP="00E725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hyperlink r:id="rId5" w:history="1">
        <w:r w:rsidR="00E725AE" w:rsidRPr="00EB2FAC">
          <w:rPr>
            <w:rStyle w:val="Hyperlink"/>
            <w:sz w:val="23"/>
            <w:szCs w:val="23"/>
          </w:rPr>
          <w:t>http://www.crudwell-pc.gov.uk</w:t>
        </w:r>
      </w:hyperlink>
      <w:r w:rsidR="00E725AE">
        <w:rPr>
          <w:rFonts w:ascii="Arial" w:hAnsi="Arial" w:cs="Arial"/>
          <w:sz w:val="23"/>
          <w:szCs w:val="23"/>
        </w:rPr>
        <w:t xml:space="preserve">  </w:t>
      </w:r>
      <w:r w:rsidR="00E725AE" w:rsidRPr="00EB2FAC">
        <w:rPr>
          <w:rFonts w:ascii="Arial" w:hAnsi="Arial" w:cs="Arial"/>
          <w:sz w:val="23"/>
          <w:szCs w:val="23"/>
        </w:rPr>
        <w:t xml:space="preserve">Lisa Dent – Crudwell Parish Clerk    </w:t>
      </w:r>
      <w:hyperlink r:id="rId6" w:history="1">
        <w:r w:rsidR="00E725AE" w:rsidRPr="00956AB9">
          <w:rPr>
            <w:rStyle w:val="Hyperlink"/>
            <w:sz w:val="23"/>
            <w:szCs w:val="23"/>
          </w:rPr>
          <w:t>parish.clerk@crudwell-pc.gov.uk</w:t>
        </w:r>
      </w:hyperlink>
    </w:p>
    <w:p w14:paraId="0B592650" w14:textId="6DA2892A" w:rsidR="00E725AE" w:rsidRDefault="00E725AE" w:rsidP="00E725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243A2D67" wp14:editId="66EC966B">
            <wp:extent cx="923925" cy="214155"/>
            <wp:effectExtent l="0" t="0" r="0" b="0"/>
            <wp:docPr id="1099125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12541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5331" cy="219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3"/>
          <w:szCs w:val="23"/>
        </w:rPr>
        <w:t xml:space="preserve"> </w:t>
      </w:r>
      <w:r w:rsidR="0008573F">
        <w:rPr>
          <w:rFonts w:ascii="Arial" w:hAnsi="Arial" w:cs="Arial"/>
          <w:sz w:val="23"/>
          <w:szCs w:val="23"/>
        </w:rPr>
        <w:t>2</w:t>
      </w:r>
      <w:r w:rsidR="0029155B">
        <w:rPr>
          <w:rFonts w:ascii="Arial" w:hAnsi="Arial" w:cs="Arial"/>
          <w:sz w:val="23"/>
          <w:szCs w:val="23"/>
        </w:rPr>
        <w:t>4</w:t>
      </w:r>
      <w:r w:rsidR="0029155B" w:rsidRPr="0029155B">
        <w:rPr>
          <w:rFonts w:ascii="Arial" w:hAnsi="Arial" w:cs="Arial"/>
          <w:sz w:val="23"/>
          <w:szCs w:val="23"/>
          <w:vertAlign w:val="superscript"/>
        </w:rPr>
        <w:t>th</w:t>
      </w:r>
      <w:r w:rsidR="0029155B">
        <w:rPr>
          <w:rFonts w:ascii="Arial" w:hAnsi="Arial" w:cs="Arial"/>
          <w:sz w:val="23"/>
          <w:szCs w:val="23"/>
        </w:rPr>
        <w:t xml:space="preserve"> </w:t>
      </w:r>
      <w:r w:rsidR="0008573F">
        <w:rPr>
          <w:rFonts w:ascii="Arial" w:hAnsi="Arial" w:cs="Arial"/>
          <w:sz w:val="23"/>
          <w:szCs w:val="23"/>
        </w:rPr>
        <w:t>May 2023</w:t>
      </w:r>
    </w:p>
    <w:p w14:paraId="3390AB6C" w14:textId="77777777" w:rsidR="00E725AE" w:rsidRPr="00E725AE" w:rsidRDefault="00E725AE" w:rsidP="0008573F">
      <w:pPr>
        <w:pStyle w:val="Heading4"/>
        <w:suppressAutoHyphens/>
        <w:autoSpaceDN/>
        <w:adjustRightInd/>
        <w:jc w:val="center"/>
        <w:rPr>
          <w:rFonts w:asciiTheme="majorHAnsi" w:hAnsiTheme="majorHAnsi" w:cstheme="majorHAnsi"/>
          <w:sz w:val="24"/>
          <w:szCs w:val="24"/>
        </w:rPr>
      </w:pPr>
      <w:r w:rsidRPr="00E725AE">
        <w:rPr>
          <w:rFonts w:asciiTheme="majorHAnsi" w:hAnsiTheme="majorHAnsi" w:cstheme="majorHAnsi"/>
          <w:sz w:val="24"/>
          <w:szCs w:val="24"/>
        </w:rPr>
        <w:t>A G E N D A</w:t>
      </w:r>
    </w:p>
    <w:p w14:paraId="3F02F844" w14:textId="39435F04" w:rsidR="00E725AE" w:rsidRPr="007C128E" w:rsidRDefault="00E725AE" w:rsidP="0008573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C128E">
        <w:rPr>
          <w:rFonts w:asciiTheme="majorHAnsi" w:hAnsiTheme="majorHAnsi" w:cstheme="majorHAnsi"/>
          <w:sz w:val="24"/>
          <w:szCs w:val="24"/>
        </w:rPr>
        <w:t>Election of Chair –</w:t>
      </w:r>
      <w:r w:rsidR="00425740">
        <w:rPr>
          <w:rFonts w:asciiTheme="majorHAnsi" w:hAnsiTheme="majorHAnsi" w:cstheme="majorHAnsi"/>
          <w:sz w:val="24"/>
          <w:szCs w:val="24"/>
        </w:rPr>
        <w:t xml:space="preserve"> </w:t>
      </w:r>
      <w:r w:rsidR="00AA144B">
        <w:rPr>
          <w:rFonts w:asciiTheme="majorHAnsi" w:hAnsiTheme="majorHAnsi" w:cstheme="majorHAnsi"/>
          <w:sz w:val="24"/>
          <w:szCs w:val="24"/>
        </w:rPr>
        <w:t xml:space="preserve"> </w:t>
      </w:r>
      <w:r w:rsidR="0029155B">
        <w:rPr>
          <w:rFonts w:asciiTheme="majorHAnsi" w:hAnsiTheme="majorHAnsi" w:cstheme="majorHAnsi"/>
          <w:sz w:val="24"/>
          <w:szCs w:val="24"/>
        </w:rPr>
        <w:t>If Chair not present, c</w:t>
      </w:r>
      <w:r w:rsidR="00425740">
        <w:t xml:space="preserve">ouncillors present must choose one of their number to preside over the election.  </w:t>
      </w:r>
      <w:r w:rsidRPr="007C128E">
        <w:rPr>
          <w:rFonts w:asciiTheme="majorHAnsi" w:hAnsiTheme="majorHAnsi" w:cstheme="majorHAnsi"/>
          <w:sz w:val="24"/>
          <w:szCs w:val="24"/>
        </w:rPr>
        <w:t xml:space="preserve">To receive nominations.  Chair to be elected following vote.  </w:t>
      </w:r>
    </w:p>
    <w:p w14:paraId="6FFB0E75" w14:textId="2AA4630F" w:rsidR="00E725AE" w:rsidRPr="007C128E" w:rsidRDefault="00E725AE" w:rsidP="0008573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C128E">
        <w:rPr>
          <w:rFonts w:asciiTheme="majorHAnsi" w:hAnsiTheme="majorHAnsi" w:cstheme="majorHAnsi"/>
          <w:sz w:val="24"/>
          <w:szCs w:val="24"/>
        </w:rPr>
        <w:t>Election of Vice Chair –</w:t>
      </w:r>
      <w:r w:rsidR="00AA144B" w:rsidRPr="007C128E">
        <w:rPr>
          <w:rFonts w:asciiTheme="majorHAnsi" w:hAnsiTheme="majorHAnsi" w:cstheme="majorHAnsi"/>
          <w:sz w:val="24"/>
          <w:szCs w:val="24"/>
        </w:rPr>
        <w:t xml:space="preserve"> </w:t>
      </w:r>
      <w:r w:rsidRPr="007C128E">
        <w:rPr>
          <w:rFonts w:asciiTheme="majorHAnsi" w:hAnsiTheme="majorHAnsi" w:cstheme="majorHAnsi"/>
          <w:sz w:val="24"/>
          <w:szCs w:val="24"/>
        </w:rPr>
        <w:t xml:space="preserve">To receive nominations.  Vice Chair to be appointed following vote.  </w:t>
      </w:r>
    </w:p>
    <w:p w14:paraId="0D66A2D5" w14:textId="77777777" w:rsidR="00E725AE" w:rsidRPr="007C128E" w:rsidRDefault="00E725AE" w:rsidP="0008573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C128E">
        <w:rPr>
          <w:rFonts w:asciiTheme="majorHAnsi" w:hAnsiTheme="majorHAnsi" w:cstheme="majorHAnsi"/>
          <w:sz w:val="24"/>
          <w:szCs w:val="24"/>
        </w:rPr>
        <w:t>Welcome to all Parish Councillors, apologies and absence</w:t>
      </w:r>
    </w:p>
    <w:p w14:paraId="35817077" w14:textId="5482AB2D" w:rsidR="00E725AE" w:rsidRPr="007C128E" w:rsidRDefault="00E725AE" w:rsidP="0008573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C128E">
        <w:rPr>
          <w:rFonts w:asciiTheme="majorHAnsi" w:hAnsiTheme="majorHAnsi" w:cstheme="majorHAnsi"/>
          <w:sz w:val="24"/>
          <w:szCs w:val="24"/>
        </w:rPr>
        <w:t xml:space="preserve">Approval of Minutes from April 2023 </w:t>
      </w:r>
    </w:p>
    <w:p w14:paraId="224CCC12" w14:textId="140E8005" w:rsidR="00E725AE" w:rsidRPr="007C128E" w:rsidRDefault="00E725AE" w:rsidP="0008573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C128E">
        <w:rPr>
          <w:rFonts w:asciiTheme="majorHAnsi" w:hAnsiTheme="majorHAnsi" w:cstheme="majorHAnsi"/>
          <w:sz w:val="24"/>
          <w:szCs w:val="24"/>
        </w:rPr>
        <w:t>To note Matters Arising and determine next steps</w:t>
      </w:r>
    </w:p>
    <w:p w14:paraId="64EED363" w14:textId="47B568F0" w:rsidR="00E725AE" w:rsidRDefault="00E725AE" w:rsidP="0008573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C128E">
        <w:rPr>
          <w:rFonts w:asciiTheme="majorHAnsi" w:hAnsiTheme="majorHAnsi" w:cstheme="majorHAnsi"/>
          <w:sz w:val="24"/>
          <w:szCs w:val="24"/>
        </w:rPr>
        <w:t>Items for inclusion not on the agenda – at discretion of the Chair</w:t>
      </w:r>
    </w:p>
    <w:p w14:paraId="0CBB2D00" w14:textId="3D03A110" w:rsidR="00DD2BE3" w:rsidRPr="007C128E" w:rsidRDefault="00DD2BE3" w:rsidP="0008573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To note:  Expiry date for requests for Election re casual vacancy 26</w:t>
      </w:r>
      <w:r w:rsidRPr="00DD2BE3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sz w:val="24"/>
          <w:szCs w:val="24"/>
        </w:rPr>
        <w:t xml:space="preserve"> May 2023</w:t>
      </w:r>
      <w:r w:rsidR="0008573F">
        <w:rPr>
          <w:rFonts w:asciiTheme="majorHAnsi" w:hAnsiTheme="majorHAnsi" w:cstheme="majorHAnsi"/>
          <w:sz w:val="24"/>
          <w:szCs w:val="24"/>
        </w:rPr>
        <w:t xml:space="preserve"> and to note further advice from Elections department at Wiltshire Council.</w:t>
      </w:r>
    </w:p>
    <w:p w14:paraId="282DE78F" w14:textId="77777777" w:rsidR="00E725AE" w:rsidRPr="007C128E" w:rsidRDefault="00E725AE" w:rsidP="0008573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91B07BF" w14:textId="572E3916" w:rsidR="00E725AE" w:rsidRPr="007C128E" w:rsidRDefault="00E725AE" w:rsidP="0008573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C128E">
        <w:rPr>
          <w:rFonts w:asciiTheme="majorHAnsi" w:hAnsiTheme="majorHAnsi" w:cstheme="majorHAnsi"/>
          <w:sz w:val="24"/>
          <w:szCs w:val="24"/>
        </w:rPr>
        <w:t xml:space="preserve"> Finance</w:t>
      </w:r>
    </w:p>
    <w:p w14:paraId="765F5BE6" w14:textId="78F797D8" w:rsidR="0029155B" w:rsidRDefault="00E725AE" w:rsidP="0008573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C128E">
        <w:rPr>
          <w:rFonts w:asciiTheme="majorHAnsi" w:hAnsiTheme="majorHAnsi" w:cstheme="majorHAnsi"/>
          <w:b/>
          <w:bCs/>
          <w:sz w:val="24"/>
          <w:szCs w:val="24"/>
        </w:rPr>
        <w:t>1.</w:t>
      </w:r>
      <w:r w:rsidRPr="007C128E">
        <w:rPr>
          <w:rFonts w:asciiTheme="majorHAnsi" w:hAnsiTheme="majorHAnsi" w:cstheme="majorHAnsi"/>
          <w:sz w:val="24"/>
          <w:szCs w:val="24"/>
        </w:rPr>
        <w:t xml:space="preserve">    </w:t>
      </w:r>
      <w:r w:rsidR="0029155B">
        <w:rPr>
          <w:rFonts w:asciiTheme="majorHAnsi" w:hAnsiTheme="majorHAnsi" w:cstheme="majorHAnsi"/>
          <w:sz w:val="24"/>
          <w:szCs w:val="24"/>
        </w:rPr>
        <w:t>To agree and adopt – Coronation fundraising accounts</w:t>
      </w:r>
    </w:p>
    <w:p w14:paraId="5FDBB758" w14:textId="7BD5FE3D" w:rsidR="00E725AE" w:rsidRPr="007C128E" w:rsidRDefault="0029155B" w:rsidP="0008573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9155B">
        <w:rPr>
          <w:rFonts w:asciiTheme="majorHAnsi" w:hAnsiTheme="majorHAnsi" w:cstheme="majorHAnsi"/>
          <w:b/>
          <w:bCs/>
          <w:sz w:val="24"/>
          <w:szCs w:val="24"/>
        </w:rPr>
        <w:t>2.</w:t>
      </w: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="00E725AE" w:rsidRPr="007C128E">
        <w:rPr>
          <w:rFonts w:asciiTheme="majorHAnsi" w:hAnsiTheme="majorHAnsi" w:cstheme="majorHAnsi"/>
          <w:sz w:val="24"/>
          <w:szCs w:val="24"/>
        </w:rPr>
        <w:t>To note bank account balances</w:t>
      </w:r>
    </w:p>
    <w:p w14:paraId="3B45E34F" w14:textId="75D17A7A" w:rsidR="00E725AE" w:rsidRDefault="0029155B" w:rsidP="0008573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E725AE" w:rsidRPr="007C128E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E725AE" w:rsidRPr="007C128E">
        <w:rPr>
          <w:rFonts w:asciiTheme="majorHAnsi" w:hAnsiTheme="majorHAnsi" w:cstheme="majorHAnsi"/>
          <w:sz w:val="24"/>
          <w:szCs w:val="24"/>
        </w:rPr>
        <w:t xml:space="preserve">    To resolve accounts for payment</w:t>
      </w:r>
    </w:p>
    <w:p w14:paraId="4213598E" w14:textId="77777777" w:rsidR="00E725AE" w:rsidRPr="007C128E" w:rsidRDefault="00E725AE" w:rsidP="0008573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A239031" w14:textId="42A88B09" w:rsidR="00E725AE" w:rsidRPr="007C128E" w:rsidRDefault="00E725AE" w:rsidP="0008573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Hlk135223393"/>
      <w:r w:rsidRPr="007C128E">
        <w:rPr>
          <w:rFonts w:asciiTheme="majorHAnsi" w:hAnsiTheme="majorHAnsi" w:cstheme="majorHAnsi"/>
          <w:sz w:val="24"/>
          <w:szCs w:val="24"/>
        </w:rPr>
        <w:t>Planning</w:t>
      </w:r>
    </w:p>
    <w:p w14:paraId="3DB6A6E8" w14:textId="52D03C2B" w:rsidR="00E725AE" w:rsidRPr="007C128E" w:rsidRDefault="00E725AE" w:rsidP="0008573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1" w:name="_Hlk135333321"/>
      <w:r w:rsidRPr="007C128E">
        <w:rPr>
          <w:rFonts w:asciiTheme="majorHAnsi" w:hAnsiTheme="majorHAnsi" w:cstheme="majorHAnsi"/>
          <w:sz w:val="24"/>
          <w:szCs w:val="24"/>
        </w:rPr>
        <w:t xml:space="preserve"> Application Ref </w:t>
      </w:r>
      <w:hyperlink r:id="rId8" w:history="1">
        <w:r w:rsidRPr="00AA144B">
          <w:rPr>
            <w:rStyle w:val="Hyperlink"/>
            <w:rFonts w:asciiTheme="majorHAnsi" w:hAnsiTheme="majorHAnsi" w:cstheme="majorHAnsi"/>
            <w:sz w:val="24"/>
            <w:szCs w:val="24"/>
          </w:rPr>
          <w:t>PL/2023/03003</w:t>
        </w:r>
      </w:hyperlink>
      <w:r w:rsidRPr="007C128E">
        <w:rPr>
          <w:rFonts w:asciiTheme="majorHAnsi" w:hAnsiTheme="majorHAnsi" w:cstheme="majorHAnsi"/>
          <w:sz w:val="24"/>
          <w:szCs w:val="24"/>
        </w:rPr>
        <w:t xml:space="preserve"> - Householder Application Address: The Barn House, Eastcourt, Malmesbury, SN16 9HW Proposal: Proposed first floor extension above existing ancillary accommodation and single storey boot room</w:t>
      </w:r>
      <w:r w:rsidR="00DD3830">
        <w:rPr>
          <w:rFonts w:asciiTheme="majorHAnsi" w:hAnsiTheme="majorHAnsi" w:cstheme="majorHAnsi"/>
          <w:sz w:val="24"/>
          <w:szCs w:val="24"/>
        </w:rPr>
        <w:t xml:space="preserve">.  </w:t>
      </w:r>
      <w:r w:rsidR="0008573F">
        <w:rPr>
          <w:rFonts w:asciiTheme="majorHAnsi" w:hAnsiTheme="majorHAnsi" w:cstheme="majorHAnsi"/>
          <w:sz w:val="24"/>
          <w:szCs w:val="24"/>
        </w:rPr>
        <w:t>C</w:t>
      </w:r>
      <w:r w:rsidR="0008573F" w:rsidRPr="007C128E">
        <w:rPr>
          <w:rFonts w:asciiTheme="majorHAnsi" w:hAnsiTheme="majorHAnsi" w:cstheme="majorHAnsi"/>
          <w:sz w:val="24"/>
          <w:szCs w:val="24"/>
        </w:rPr>
        <w:t xml:space="preserve">omment by </w:t>
      </w:r>
      <w:r w:rsidR="0008573F">
        <w:rPr>
          <w:rFonts w:asciiTheme="majorHAnsi" w:hAnsiTheme="majorHAnsi" w:cstheme="majorHAnsi"/>
          <w:sz w:val="24"/>
          <w:szCs w:val="24"/>
        </w:rPr>
        <w:t>19/05/23, E</w:t>
      </w:r>
      <w:r w:rsidR="00DD3830">
        <w:rPr>
          <w:rFonts w:asciiTheme="majorHAnsi" w:hAnsiTheme="majorHAnsi" w:cstheme="majorHAnsi"/>
          <w:sz w:val="24"/>
          <w:szCs w:val="24"/>
        </w:rPr>
        <w:t>xtension requested</w:t>
      </w:r>
      <w:r w:rsidR="0008573F">
        <w:rPr>
          <w:rFonts w:asciiTheme="majorHAnsi" w:hAnsiTheme="majorHAnsi" w:cstheme="majorHAnsi"/>
          <w:sz w:val="24"/>
          <w:szCs w:val="24"/>
        </w:rPr>
        <w:t>.</w:t>
      </w:r>
    </w:p>
    <w:p w14:paraId="70B7A998" w14:textId="559D4961" w:rsidR="00312495" w:rsidRDefault="007C128E" w:rsidP="0008573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Application Ref </w:t>
      </w:r>
      <w:hyperlink r:id="rId9" w:history="1">
        <w:r w:rsidRPr="00AA144B">
          <w:rPr>
            <w:rStyle w:val="Hyperlink"/>
          </w:rPr>
          <w:t xml:space="preserve">PL/2023/02751 </w:t>
        </w:r>
      </w:hyperlink>
      <w:r>
        <w:t xml:space="preserve"> </w:t>
      </w:r>
      <w:r w:rsidRPr="0008573F">
        <w:rPr>
          <w:rStyle w:val="Strong"/>
          <w:b w:val="0"/>
          <w:bCs w:val="0"/>
        </w:rPr>
        <w:t>Householder planning permission  Address</w:t>
      </w:r>
      <w:r>
        <w:rPr>
          <w:rStyle w:val="Strong"/>
        </w:rPr>
        <w:t>:</w:t>
      </w:r>
      <w:r w:rsidRPr="0008573F">
        <w:rPr>
          <w:rStyle w:val="Strong"/>
          <w:b w:val="0"/>
          <w:bCs w:val="0"/>
        </w:rPr>
        <w:t xml:space="preserve">  26 Tuners Lane, Crudwell, Malmesbury, SN16 9EN.  </w:t>
      </w:r>
      <w:r w:rsidR="00303715" w:rsidRPr="0008573F">
        <w:rPr>
          <w:rFonts w:asciiTheme="majorHAnsi" w:hAnsiTheme="majorHAnsi" w:cstheme="majorHAnsi"/>
          <w:sz w:val="24"/>
          <w:szCs w:val="24"/>
        </w:rPr>
        <w:t>Proposal</w:t>
      </w:r>
      <w:r w:rsidR="00303715" w:rsidRPr="0008573F">
        <w:rPr>
          <w:rStyle w:val="Strong"/>
          <w:b w:val="0"/>
          <w:bCs w:val="0"/>
        </w:rPr>
        <w:t xml:space="preserve">: </w:t>
      </w:r>
      <w:r w:rsidRPr="0008573F">
        <w:rPr>
          <w:rStyle w:val="Strong"/>
          <w:b w:val="0"/>
          <w:bCs w:val="0"/>
        </w:rPr>
        <w:t>Proposed One and half storey side extension</w:t>
      </w:r>
      <w:r w:rsidR="0008573F">
        <w:rPr>
          <w:rStyle w:val="Strong"/>
          <w:b w:val="0"/>
          <w:bCs w:val="0"/>
        </w:rPr>
        <w:t xml:space="preserve">  C</w:t>
      </w:r>
      <w:r w:rsidR="00DD3830" w:rsidRPr="0008573F">
        <w:rPr>
          <w:rStyle w:val="Strong"/>
          <w:b w:val="0"/>
          <w:bCs w:val="0"/>
        </w:rPr>
        <w:t xml:space="preserve">omment by </w:t>
      </w:r>
      <w:r w:rsidRPr="0008573F">
        <w:rPr>
          <w:rStyle w:val="Strong"/>
          <w:b w:val="0"/>
          <w:bCs w:val="0"/>
        </w:rPr>
        <w:t>16/05/23</w:t>
      </w:r>
      <w:r w:rsidR="0008573F" w:rsidRPr="0008573F">
        <w:rPr>
          <w:rFonts w:asciiTheme="majorHAnsi" w:hAnsiTheme="majorHAnsi" w:cstheme="majorHAnsi"/>
          <w:sz w:val="24"/>
          <w:szCs w:val="24"/>
        </w:rPr>
        <w:t xml:space="preserve"> </w:t>
      </w:r>
      <w:r w:rsidR="0008573F">
        <w:rPr>
          <w:rFonts w:asciiTheme="majorHAnsi" w:hAnsiTheme="majorHAnsi" w:cstheme="majorHAnsi"/>
          <w:sz w:val="24"/>
          <w:szCs w:val="24"/>
        </w:rPr>
        <w:t>Extension requested</w:t>
      </w:r>
    </w:p>
    <w:p w14:paraId="4F6C0139" w14:textId="4EF45CF2" w:rsidR="00AA144B" w:rsidRDefault="00AA144B" w:rsidP="0008573F">
      <w:pPr>
        <w:spacing w:after="0" w:line="240" w:lineRule="auto"/>
        <w:rPr>
          <w:rStyle w:val="Strong"/>
          <w:b w:val="0"/>
          <w:bCs w:val="0"/>
        </w:rPr>
      </w:pPr>
      <w:r w:rsidRPr="00AA144B">
        <w:rPr>
          <w:rFonts w:asciiTheme="majorHAnsi" w:hAnsiTheme="majorHAnsi" w:cstheme="majorHAnsi"/>
          <w:b/>
          <w:bCs/>
          <w:sz w:val="24"/>
          <w:szCs w:val="24"/>
        </w:rPr>
        <w:t>3.</w:t>
      </w:r>
      <w:r>
        <w:rPr>
          <w:rFonts w:asciiTheme="majorHAnsi" w:hAnsiTheme="majorHAnsi" w:cstheme="majorHAnsi"/>
          <w:sz w:val="24"/>
          <w:szCs w:val="24"/>
        </w:rPr>
        <w:t xml:space="preserve">   </w:t>
      </w:r>
      <w:bookmarkStart w:id="2" w:name="_Hlk135237977"/>
      <w:r>
        <w:rPr>
          <w:rFonts w:asciiTheme="majorHAnsi" w:hAnsiTheme="majorHAnsi" w:cstheme="majorHAnsi"/>
          <w:sz w:val="24"/>
          <w:szCs w:val="24"/>
        </w:rPr>
        <w:t xml:space="preserve">Application Ref:  </w:t>
      </w:r>
      <w:hyperlink r:id="rId10" w:history="1">
        <w:r w:rsidRPr="00AA144B">
          <w:rPr>
            <w:rStyle w:val="Hyperlink"/>
          </w:rPr>
          <w:t xml:space="preserve">PL/2023/03557 </w:t>
        </w:r>
      </w:hyperlink>
      <w:r>
        <w:rPr>
          <w:rStyle w:val="Strong"/>
          <w:b w:val="0"/>
          <w:bCs w:val="0"/>
        </w:rPr>
        <w:t xml:space="preserve"> Full planning permission  Address:  Land at Well Cottage, Tuners Lane,</w:t>
      </w:r>
    </w:p>
    <w:p w14:paraId="2BA6A43D" w14:textId="77777777" w:rsidR="00AA144B" w:rsidRDefault="00AA144B" w:rsidP="0008573F">
      <w:pPr>
        <w:spacing w:after="0" w:line="24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       Crudwell, Malmesbury. SN16 9EQ  Proposal:  </w:t>
      </w:r>
      <w:r w:rsidRPr="00AA144B">
        <w:rPr>
          <w:rStyle w:val="Strong"/>
          <w:b w:val="0"/>
          <w:bCs w:val="0"/>
        </w:rPr>
        <w:t xml:space="preserve">Removal of outbuildings and proposed new dwelling on land at Well </w:t>
      </w:r>
    </w:p>
    <w:p w14:paraId="2D9B857D" w14:textId="789597E3" w:rsidR="00A047C1" w:rsidRDefault="00AA144B" w:rsidP="0008573F">
      <w:pPr>
        <w:spacing w:after="0" w:line="24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       </w:t>
      </w:r>
      <w:r w:rsidRPr="00AA144B">
        <w:rPr>
          <w:rStyle w:val="Strong"/>
          <w:b w:val="0"/>
          <w:bCs w:val="0"/>
        </w:rPr>
        <w:t>Cottage</w:t>
      </w:r>
      <w:r>
        <w:rPr>
          <w:rStyle w:val="Strong"/>
          <w:b w:val="0"/>
          <w:bCs w:val="0"/>
        </w:rPr>
        <w:t xml:space="preserve">  </w:t>
      </w:r>
      <w:r w:rsidR="00DD3830">
        <w:rPr>
          <w:rStyle w:val="Strong"/>
          <w:b w:val="0"/>
          <w:bCs w:val="0"/>
        </w:rPr>
        <w:t xml:space="preserve">   </w:t>
      </w:r>
      <w:r>
        <w:rPr>
          <w:rStyle w:val="Strong"/>
          <w:b w:val="0"/>
          <w:bCs w:val="0"/>
        </w:rPr>
        <w:t xml:space="preserve">Comment by </w:t>
      </w:r>
      <w:r w:rsidR="00DD3830">
        <w:rPr>
          <w:rStyle w:val="Strong"/>
          <w:b w:val="0"/>
          <w:bCs w:val="0"/>
        </w:rPr>
        <w:t>0</w:t>
      </w:r>
      <w:r>
        <w:rPr>
          <w:rStyle w:val="Strong"/>
          <w:b w:val="0"/>
          <w:bCs w:val="0"/>
        </w:rPr>
        <w:t>2/06/23</w:t>
      </w:r>
      <w:r w:rsidR="0008573F">
        <w:rPr>
          <w:rStyle w:val="Strong"/>
          <w:b w:val="0"/>
          <w:bCs w:val="0"/>
        </w:rPr>
        <w:t xml:space="preserve"> </w:t>
      </w:r>
      <w:r w:rsidR="0008573F" w:rsidRPr="0008573F">
        <w:rPr>
          <w:rStyle w:val="Strong"/>
          <w:b w:val="0"/>
          <w:bCs w:val="0"/>
        </w:rPr>
        <w:t>Extension requested</w:t>
      </w:r>
    </w:p>
    <w:p w14:paraId="4238553B" w14:textId="6406A820" w:rsidR="00A047C1" w:rsidRDefault="00A047C1" w:rsidP="0008573F">
      <w:pPr>
        <w:spacing w:after="0" w:line="24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4.  </w:t>
      </w:r>
      <w:r>
        <w:rPr>
          <w:rFonts w:asciiTheme="majorHAnsi" w:hAnsiTheme="majorHAnsi" w:cstheme="majorHAnsi"/>
          <w:sz w:val="24"/>
          <w:szCs w:val="24"/>
        </w:rPr>
        <w:t xml:space="preserve">Application Ref: </w:t>
      </w:r>
      <w:hyperlink r:id="rId11" w:history="1">
        <w:r w:rsidRPr="00A047C1">
          <w:rPr>
            <w:rStyle w:val="Hyperlink"/>
          </w:rPr>
          <w:t xml:space="preserve">PL/2023/03846   </w:t>
        </w:r>
      </w:hyperlink>
      <w:r>
        <w:rPr>
          <w:rStyle w:val="Strong"/>
        </w:rPr>
        <w:t xml:space="preserve"> </w:t>
      </w:r>
      <w:r w:rsidRPr="00A047C1">
        <w:rPr>
          <w:rStyle w:val="Strong"/>
          <w:b w:val="0"/>
          <w:bCs w:val="0"/>
        </w:rPr>
        <w:t>Application Type: Notification of proposed works to trees in a conservation</w:t>
      </w:r>
    </w:p>
    <w:p w14:paraId="49469F83" w14:textId="77777777" w:rsidR="00A047C1" w:rsidRDefault="00A047C1" w:rsidP="0008573F">
      <w:pPr>
        <w:spacing w:after="0" w:line="24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     </w:t>
      </w:r>
      <w:r w:rsidRPr="00A047C1">
        <w:rPr>
          <w:rStyle w:val="Strong"/>
          <w:b w:val="0"/>
          <w:bCs w:val="0"/>
        </w:rPr>
        <w:t xml:space="preserve"> area    Proposal: Pine (T1) : remove the lowest branch overhanging the road to improve the tree's balance and </w:t>
      </w:r>
    </w:p>
    <w:p w14:paraId="24861663" w14:textId="77777777" w:rsidR="00A047C1" w:rsidRDefault="00A047C1" w:rsidP="0008573F">
      <w:pPr>
        <w:spacing w:after="0" w:line="24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      </w:t>
      </w:r>
      <w:r w:rsidRPr="00A047C1">
        <w:rPr>
          <w:rStyle w:val="Strong"/>
          <w:b w:val="0"/>
          <w:bCs w:val="0"/>
        </w:rPr>
        <w:t xml:space="preserve">reduce the westerly crown above by 2m for a more natural appearance. Reduce the southern side of the crown by </w:t>
      </w:r>
      <w:r>
        <w:rPr>
          <w:rStyle w:val="Strong"/>
          <w:b w:val="0"/>
          <w:bCs w:val="0"/>
        </w:rPr>
        <w:t xml:space="preserve">  </w:t>
      </w:r>
    </w:p>
    <w:p w14:paraId="4F376C13" w14:textId="77777777" w:rsidR="00A047C1" w:rsidRDefault="00A047C1" w:rsidP="0008573F">
      <w:pPr>
        <w:spacing w:after="0" w:line="24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     </w:t>
      </w:r>
      <w:r w:rsidRPr="00A047C1">
        <w:rPr>
          <w:rStyle w:val="Strong"/>
          <w:b w:val="0"/>
          <w:bCs w:val="0"/>
        </w:rPr>
        <w:t>2m for improved balance and appearance</w:t>
      </w:r>
      <w:r>
        <w:rPr>
          <w:rStyle w:val="Strong"/>
          <w:b w:val="0"/>
          <w:bCs w:val="0"/>
        </w:rPr>
        <w:t xml:space="preserve">  </w:t>
      </w:r>
      <w:r w:rsidRPr="00A047C1">
        <w:rPr>
          <w:rStyle w:val="Strong"/>
          <w:b w:val="0"/>
          <w:bCs w:val="0"/>
        </w:rPr>
        <w:t xml:space="preserve">Site Address: </w:t>
      </w:r>
      <w:r>
        <w:rPr>
          <w:rStyle w:val="Strong"/>
          <w:b w:val="0"/>
          <w:bCs w:val="0"/>
        </w:rPr>
        <w:t>Crudwell Court Cottage</w:t>
      </w:r>
      <w:r w:rsidRPr="00A047C1">
        <w:rPr>
          <w:rStyle w:val="Strong"/>
          <w:b w:val="0"/>
          <w:bCs w:val="0"/>
        </w:rPr>
        <w:t xml:space="preserve">, </w:t>
      </w:r>
      <w:r>
        <w:rPr>
          <w:rStyle w:val="Strong"/>
          <w:b w:val="0"/>
          <w:bCs w:val="0"/>
        </w:rPr>
        <w:t>Crudwell</w:t>
      </w:r>
      <w:r w:rsidRPr="00A047C1">
        <w:rPr>
          <w:rStyle w:val="Strong"/>
          <w:b w:val="0"/>
          <w:bCs w:val="0"/>
        </w:rPr>
        <w:t xml:space="preserve">, </w:t>
      </w:r>
      <w:r>
        <w:rPr>
          <w:rStyle w:val="Strong"/>
          <w:b w:val="0"/>
          <w:bCs w:val="0"/>
        </w:rPr>
        <w:t>Malmesbury</w:t>
      </w:r>
      <w:r w:rsidRPr="00A047C1">
        <w:rPr>
          <w:rStyle w:val="Strong"/>
          <w:b w:val="0"/>
          <w:bCs w:val="0"/>
        </w:rPr>
        <w:t xml:space="preserve"> SN16 9EW </w:t>
      </w:r>
    </w:p>
    <w:p w14:paraId="7EE27AB7" w14:textId="50473DBC" w:rsidR="00312495" w:rsidRDefault="00A047C1" w:rsidP="0008573F">
      <w:pPr>
        <w:spacing w:after="0" w:line="24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    </w:t>
      </w:r>
      <w:r w:rsidRPr="00A047C1">
        <w:rPr>
          <w:rStyle w:val="Strong"/>
          <w:b w:val="0"/>
          <w:bCs w:val="0"/>
        </w:rPr>
        <w:t xml:space="preserve"> Comment by : 09/06/23</w:t>
      </w:r>
    </w:p>
    <w:p w14:paraId="6CCF1F11" w14:textId="5D297027" w:rsidR="00312495" w:rsidRDefault="00312495" w:rsidP="0008573F">
      <w:pPr>
        <w:pStyle w:val="NormalWeb"/>
        <w:spacing w:before="0" w:beforeAutospacing="0" w:after="0" w:afterAutospacing="0"/>
        <w:rPr>
          <w:rStyle w:val="Strong"/>
          <w:b w:val="0"/>
          <w:bCs w:val="0"/>
          <w:kern w:val="2"/>
          <w:lang w:eastAsia="en-US"/>
          <w14:ligatures w14:val="standardContextual"/>
        </w:rPr>
      </w:pPr>
      <w:r w:rsidRPr="0029155B">
        <w:rPr>
          <w:rStyle w:val="Strong"/>
        </w:rPr>
        <w:t>5.</w:t>
      </w:r>
      <w:r>
        <w:rPr>
          <w:rStyle w:val="Strong"/>
          <w:b w:val="0"/>
          <w:bCs w:val="0"/>
        </w:rPr>
        <w:t xml:space="preserve">  </w:t>
      </w:r>
      <w:bookmarkStart w:id="3" w:name="_Hlk135582230"/>
      <w:r w:rsidRPr="00C83165">
        <w:rPr>
          <w:rStyle w:val="Strong"/>
          <w:b w:val="0"/>
          <w:bCs w:val="0"/>
          <w:kern w:val="2"/>
          <w:lang w:eastAsia="en-US"/>
          <w14:ligatures w14:val="standardContextual"/>
        </w:rPr>
        <w:t xml:space="preserve">Application Ref: </w:t>
      </w:r>
      <w:hyperlink r:id="rId12" w:history="1">
        <w:r w:rsidRPr="00312495">
          <w:rPr>
            <w:rStyle w:val="Hyperlink"/>
            <w:kern w:val="2"/>
            <w:lang w:eastAsia="en-US"/>
            <w14:ligatures w14:val="standardContextual"/>
          </w:rPr>
          <w:t xml:space="preserve">PL/2023/03881 </w:t>
        </w:r>
      </w:hyperlink>
      <w:r w:rsidRPr="00C83165">
        <w:rPr>
          <w:rStyle w:val="Strong"/>
          <w:b w:val="0"/>
          <w:bCs w:val="0"/>
          <w:kern w:val="2"/>
          <w:lang w:eastAsia="en-US"/>
          <w14:ligatures w14:val="standardContextual"/>
        </w:rPr>
        <w:t xml:space="preserve"> Application Type: Full planning permission Proposal: Conversion of redundant</w:t>
      </w:r>
    </w:p>
    <w:p w14:paraId="338DC1B7" w14:textId="049C5B80" w:rsidR="00312495" w:rsidRDefault="00312495" w:rsidP="0008573F">
      <w:pPr>
        <w:pStyle w:val="NormalWeb"/>
        <w:spacing w:before="0" w:beforeAutospacing="0" w:after="0" w:afterAutospacing="0"/>
        <w:rPr>
          <w:rStyle w:val="Strong"/>
          <w:b w:val="0"/>
          <w:bCs w:val="0"/>
          <w:kern w:val="2"/>
          <w:lang w:eastAsia="en-US"/>
          <w14:ligatures w14:val="standardContextual"/>
        </w:rPr>
      </w:pPr>
      <w:r>
        <w:rPr>
          <w:rStyle w:val="Strong"/>
          <w:b w:val="0"/>
          <w:bCs w:val="0"/>
          <w:kern w:val="2"/>
          <w:lang w:eastAsia="en-US"/>
          <w14:ligatures w14:val="standardContextual"/>
        </w:rPr>
        <w:t xml:space="preserve">     </w:t>
      </w:r>
      <w:r w:rsidRPr="00C83165">
        <w:rPr>
          <w:rStyle w:val="Strong"/>
          <w:b w:val="0"/>
          <w:bCs w:val="0"/>
          <w:kern w:val="2"/>
          <w:lang w:eastAsia="en-US"/>
          <w14:ligatures w14:val="standardContextual"/>
        </w:rPr>
        <w:t xml:space="preserve">barn to residential use to include minor extension replacements Site Address: The Barn, Oatridge Farm, Eastcourt, </w:t>
      </w:r>
    </w:p>
    <w:p w14:paraId="202889AD" w14:textId="58182E29" w:rsidR="00312495" w:rsidRPr="00C83165" w:rsidRDefault="00312495" w:rsidP="0008573F">
      <w:pPr>
        <w:pStyle w:val="NormalWeb"/>
        <w:spacing w:before="0" w:beforeAutospacing="0" w:after="0" w:afterAutospacing="0"/>
        <w:rPr>
          <w:b/>
          <w:bCs/>
        </w:rPr>
      </w:pPr>
      <w:r>
        <w:rPr>
          <w:rStyle w:val="Strong"/>
          <w:b w:val="0"/>
          <w:bCs w:val="0"/>
          <w:kern w:val="2"/>
          <w:lang w:eastAsia="en-US"/>
          <w14:ligatures w14:val="standardContextual"/>
        </w:rPr>
        <w:t xml:space="preserve">     </w:t>
      </w:r>
      <w:r w:rsidRPr="00C83165">
        <w:rPr>
          <w:rStyle w:val="Strong"/>
          <w:b w:val="0"/>
          <w:bCs w:val="0"/>
          <w:kern w:val="2"/>
          <w:lang w:eastAsia="en-US"/>
          <w14:ligatures w14:val="standardContextual"/>
        </w:rPr>
        <w:t>Malmesbury, SN16 9HR  Comment by:  22/06/23</w:t>
      </w:r>
    </w:p>
    <w:p w14:paraId="20B9FD6E" w14:textId="2A0FCB9B" w:rsidR="00312495" w:rsidRDefault="00312495" w:rsidP="0008573F">
      <w:pPr>
        <w:pStyle w:val="NormalWeb"/>
        <w:spacing w:before="0" w:beforeAutospacing="0" w:after="0" w:afterAutospacing="0"/>
        <w:rPr>
          <w:rStyle w:val="Strong"/>
          <w:b w:val="0"/>
          <w:bCs w:val="0"/>
          <w:kern w:val="2"/>
          <w:lang w:eastAsia="en-US"/>
          <w14:ligatures w14:val="standardContextual"/>
        </w:rPr>
      </w:pPr>
      <w:r w:rsidRPr="0029155B">
        <w:rPr>
          <w:rFonts w:asciiTheme="majorHAnsi" w:hAnsiTheme="majorHAnsi" w:cstheme="majorHAnsi"/>
          <w:b/>
          <w:bCs/>
          <w:sz w:val="24"/>
          <w:szCs w:val="24"/>
        </w:rPr>
        <w:t>6.</w:t>
      </w:r>
      <w:r>
        <w:rPr>
          <w:rFonts w:asciiTheme="majorHAnsi" w:hAnsiTheme="majorHAnsi" w:cstheme="majorHAnsi"/>
          <w:sz w:val="24"/>
          <w:szCs w:val="24"/>
        </w:rPr>
        <w:t xml:space="preserve">  Application Ref: </w:t>
      </w:r>
      <w:hyperlink r:id="rId13" w:history="1">
        <w:r w:rsidRPr="00312495">
          <w:rPr>
            <w:rStyle w:val="Hyperlink"/>
            <w:kern w:val="2"/>
            <w:lang w:eastAsia="en-US"/>
            <w14:ligatures w14:val="standardContextual"/>
          </w:rPr>
          <w:t>PL/2023/04024</w:t>
        </w:r>
      </w:hyperlink>
      <w:r w:rsidRPr="00C83165">
        <w:rPr>
          <w:rStyle w:val="Strong"/>
          <w:b w:val="0"/>
          <w:bCs w:val="0"/>
          <w:kern w:val="2"/>
          <w:lang w:eastAsia="en-US"/>
          <w14:ligatures w14:val="standardContextual"/>
        </w:rPr>
        <w:t xml:space="preserve"> Application Type: Listed building consent Proposal: Conversion of redundant</w:t>
      </w:r>
    </w:p>
    <w:p w14:paraId="1C4714C1" w14:textId="30C059F9" w:rsidR="00312495" w:rsidRDefault="00312495" w:rsidP="0008573F">
      <w:pPr>
        <w:pStyle w:val="NormalWeb"/>
        <w:spacing w:before="0" w:beforeAutospacing="0" w:after="0" w:afterAutospacing="0"/>
        <w:rPr>
          <w:rStyle w:val="Strong"/>
          <w:b w:val="0"/>
          <w:bCs w:val="0"/>
          <w:kern w:val="2"/>
          <w:lang w:eastAsia="en-US"/>
          <w14:ligatures w14:val="standardContextual"/>
        </w:rPr>
      </w:pPr>
      <w:r>
        <w:rPr>
          <w:rStyle w:val="Strong"/>
          <w:b w:val="0"/>
          <w:bCs w:val="0"/>
          <w:kern w:val="2"/>
          <w:lang w:eastAsia="en-US"/>
          <w14:ligatures w14:val="standardContextual"/>
        </w:rPr>
        <w:t xml:space="preserve">   </w:t>
      </w:r>
      <w:r w:rsidRPr="00C83165">
        <w:rPr>
          <w:rStyle w:val="Strong"/>
          <w:b w:val="0"/>
          <w:bCs w:val="0"/>
          <w:kern w:val="2"/>
          <w:lang w:eastAsia="en-US"/>
          <w14:ligatures w14:val="standardContextual"/>
        </w:rPr>
        <w:t xml:space="preserve"> </w:t>
      </w:r>
      <w:r>
        <w:rPr>
          <w:rStyle w:val="Strong"/>
          <w:b w:val="0"/>
          <w:bCs w:val="0"/>
          <w:kern w:val="2"/>
          <w:lang w:eastAsia="en-US"/>
          <w14:ligatures w14:val="standardContextual"/>
        </w:rPr>
        <w:t xml:space="preserve"> </w:t>
      </w:r>
      <w:r w:rsidRPr="00C83165">
        <w:rPr>
          <w:rStyle w:val="Strong"/>
          <w:b w:val="0"/>
          <w:bCs w:val="0"/>
          <w:kern w:val="2"/>
          <w:lang w:eastAsia="en-US"/>
          <w14:ligatures w14:val="standardContextual"/>
        </w:rPr>
        <w:t xml:space="preserve">barn to residential use to include minor extension replacements Site Address: The Barn, Oatridge Farm, Eastcourt, </w:t>
      </w:r>
      <w:r>
        <w:rPr>
          <w:rStyle w:val="Strong"/>
          <w:b w:val="0"/>
          <w:bCs w:val="0"/>
          <w:kern w:val="2"/>
          <w:lang w:eastAsia="en-US"/>
          <w14:ligatures w14:val="standardContextual"/>
        </w:rPr>
        <w:t xml:space="preserve"> </w:t>
      </w:r>
    </w:p>
    <w:p w14:paraId="716ED343" w14:textId="5E486538" w:rsidR="00312495" w:rsidRPr="00C83165" w:rsidRDefault="00312495" w:rsidP="0008573F">
      <w:pPr>
        <w:pStyle w:val="NormalWeb"/>
        <w:spacing w:before="0" w:beforeAutospacing="0" w:after="0" w:afterAutospacing="0"/>
        <w:rPr>
          <w:b/>
          <w:bCs/>
        </w:rPr>
      </w:pPr>
      <w:r>
        <w:rPr>
          <w:rStyle w:val="Strong"/>
          <w:b w:val="0"/>
          <w:bCs w:val="0"/>
          <w:kern w:val="2"/>
          <w:lang w:eastAsia="en-US"/>
          <w14:ligatures w14:val="standardContextual"/>
        </w:rPr>
        <w:t xml:space="preserve">     </w:t>
      </w:r>
      <w:r w:rsidRPr="00C83165">
        <w:rPr>
          <w:rStyle w:val="Strong"/>
          <w:b w:val="0"/>
          <w:bCs w:val="0"/>
          <w:kern w:val="2"/>
          <w:lang w:eastAsia="en-US"/>
          <w14:ligatures w14:val="standardContextual"/>
        </w:rPr>
        <w:t>Malmesbury, SN16 9HR  Comment by:  22/06/23</w:t>
      </w:r>
    </w:p>
    <w:bookmarkEnd w:id="3"/>
    <w:p w14:paraId="656D1BBC" w14:textId="43ABB823" w:rsidR="00312495" w:rsidRPr="00A047C1" w:rsidRDefault="00312495" w:rsidP="0008573F">
      <w:pPr>
        <w:spacing w:after="0" w:line="240" w:lineRule="auto"/>
        <w:rPr>
          <w:rStyle w:val="Strong"/>
          <w:b w:val="0"/>
          <w:bCs w:val="0"/>
        </w:rPr>
      </w:pPr>
    </w:p>
    <w:bookmarkEnd w:id="1"/>
    <w:bookmarkEnd w:id="0"/>
    <w:bookmarkEnd w:id="2"/>
    <w:p w14:paraId="47BD7DA0" w14:textId="22FF89BD" w:rsidR="00E725AE" w:rsidRPr="007C128E" w:rsidRDefault="0008573F" w:rsidP="0008573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10</w:t>
      </w:r>
      <w:r w:rsidR="00E725AE" w:rsidRPr="0076114C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E725AE" w:rsidRPr="007C128E">
        <w:rPr>
          <w:rFonts w:asciiTheme="majorHAnsi" w:hAnsiTheme="majorHAnsi" w:cstheme="majorHAnsi"/>
          <w:sz w:val="24"/>
          <w:szCs w:val="24"/>
        </w:rPr>
        <w:t xml:space="preserve">    Wiltshire Council report</w:t>
      </w:r>
    </w:p>
    <w:p w14:paraId="4B8935FF" w14:textId="46B64F80" w:rsidR="00E725AE" w:rsidRPr="007C128E" w:rsidRDefault="00E725AE" w:rsidP="0008573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76114C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08573F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Pr="0076114C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7C128E">
        <w:rPr>
          <w:rFonts w:asciiTheme="majorHAnsi" w:hAnsiTheme="majorHAnsi" w:cstheme="majorHAnsi"/>
          <w:sz w:val="24"/>
          <w:szCs w:val="24"/>
        </w:rPr>
        <w:t xml:space="preserve"> </w:t>
      </w:r>
      <w:r w:rsidR="0029155B">
        <w:rPr>
          <w:rFonts w:asciiTheme="majorHAnsi" w:hAnsiTheme="majorHAnsi" w:cstheme="majorHAnsi"/>
          <w:sz w:val="24"/>
          <w:szCs w:val="24"/>
        </w:rPr>
        <w:t xml:space="preserve">  </w:t>
      </w:r>
      <w:r w:rsidRPr="007C128E">
        <w:rPr>
          <w:rFonts w:asciiTheme="majorHAnsi" w:hAnsiTheme="majorHAnsi" w:cstheme="majorHAnsi"/>
          <w:sz w:val="24"/>
          <w:szCs w:val="24"/>
        </w:rPr>
        <w:t xml:space="preserve"> Neighbourhood Planning report</w:t>
      </w:r>
    </w:p>
    <w:p w14:paraId="4F90CACD" w14:textId="77777777" w:rsidR="0008573F" w:rsidRDefault="0008573F" w:rsidP="0008573F">
      <w:pPr>
        <w:suppressAutoHyphens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8584192" w14:textId="3C747BF7" w:rsidR="00E725AE" w:rsidRPr="007C128E" w:rsidRDefault="00E725AE" w:rsidP="0008573F">
      <w:pPr>
        <w:suppressAutoHyphens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6114C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08573F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Pr="007C128E">
        <w:rPr>
          <w:rFonts w:asciiTheme="majorHAnsi" w:hAnsiTheme="majorHAnsi" w:cstheme="majorHAnsi"/>
          <w:sz w:val="24"/>
          <w:szCs w:val="24"/>
        </w:rPr>
        <w:t>. Parish Matters</w:t>
      </w:r>
    </w:p>
    <w:p w14:paraId="0052213A" w14:textId="1FE516A1" w:rsidR="0029155B" w:rsidRDefault="007C128E" w:rsidP="0008573F">
      <w:pPr>
        <w:suppressAutoHyphens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6114C">
        <w:rPr>
          <w:rFonts w:asciiTheme="majorHAnsi" w:hAnsiTheme="majorHAnsi" w:cstheme="majorHAnsi"/>
          <w:b/>
          <w:bCs/>
          <w:sz w:val="24"/>
          <w:szCs w:val="24"/>
        </w:rPr>
        <w:t>1.</w:t>
      </w:r>
      <w:r w:rsidRPr="007C128E">
        <w:rPr>
          <w:rFonts w:asciiTheme="majorHAnsi" w:hAnsiTheme="majorHAnsi" w:cstheme="majorHAnsi"/>
          <w:sz w:val="24"/>
          <w:szCs w:val="24"/>
        </w:rPr>
        <w:t xml:space="preserve">  </w:t>
      </w:r>
      <w:r w:rsidR="0029155B">
        <w:rPr>
          <w:rFonts w:asciiTheme="majorHAnsi" w:hAnsiTheme="majorHAnsi" w:cstheme="majorHAnsi"/>
          <w:sz w:val="24"/>
          <w:szCs w:val="24"/>
        </w:rPr>
        <w:t xml:space="preserve"> CIL income – councillors to consider how to spend this income</w:t>
      </w:r>
    </w:p>
    <w:p w14:paraId="07F02EF4" w14:textId="1DB49854" w:rsidR="00D14E41" w:rsidRPr="007C128E" w:rsidRDefault="0029155B" w:rsidP="0008573F">
      <w:pPr>
        <w:suppressAutoHyphens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9155B">
        <w:rPr>
          <w:rFonts w:asciiTheme="majorHAnsi" w:hAnsiTheme="majorHAnsi" w:cstheme="majorHAnsi"/>
          <w:b/>
          <w:bCs/>
          <w:sz w:val="24"/>
          <w:szCs w:val="24"/>
        </w:rPr>
        <w:t>2.</w:t>
      </w:r>
      <w:r>
        <w:rPr>
          <w:rFonts w:asciiTheme="majorHAnsi" w:hAnsiTheme="majorHAnsi" w:cstheme="majorHAnsi"/>
          <w:sz w:val="24"/>
          <w:szCs w:val="24"/>
        </w:rPr>
        <w:t xml:space="preserve">   </w:t>
      </w:r>
      <w:r w:rsidR="00D14E41">
        <w:rPr>
          <w:rFonts w:asciiTheme="majorHAnsi" w:hAnsiTheme="majorHAnsi" w:cstheme="majorHAnsi"/>
          <w:sz w:val="24"/>
          <w:szCs w:val="24"/>
        </w:rPr>
        <w:t>Community emergency contacts – to agree contact details</w:t>
      </w:r>
    </w:p>
    <w:p w14:paraId="0A2C1ACB" w14:textId="07C3E298" w:rsidR="007C128E" w:rsidRPr="007C128E" w:rsidRDefault="0029155B" w:rsidP="0008573F">
      <w:pPr>
        <w:suppressAutoHyphens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7C128E" w:rsidRPr="0076114C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7C128E" w:rsidRPr="007C128E">
        <w:rPr>
          <w:rFonts w:asciiTheme="majorHAnsi" w:hAnsiTheme="majorHAnsi" w:cstheme="majorHAnsi"/>
          <w:sz w:val="24"/>
          <w:szCs w:val="24"/>
        </w:rPr>
        <w:t xml:space="preserve">   Stiles and footpaths – any updates re next upgrade project</w:t>
      </w:r>
    </w:p>
    <w:p w14:paraId="5090FBDF" w14:textId="5F196A30" w:rsidR="007C128E" w:rsidRDefault="0008573F" w:rsidP="0008573F">
      <w:pPr>
        <w:suppressAutoHyphens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7C128E" w:rsidRPr="0076114C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7C128E" w:rsidRPr="007C128E">
        <w:rPr>
          <w:rFonts w:asciiTheme="majorHAnsi" w:hAnsiTheme="majorHAnsi" w:cstheme="majorHAnsi"/>
          <w:sz w:val="24"/>
          <w:szCs w:val="24"/>
        </w:rPr>
        <w:t xml:space="preserve">   Annual Parish Meeting – venue and date </w:t>
      </w:r>
      <w:r>
        <w:rPr>
          <w:rFonts w:asciiTheme="majorHAnsi" w:hAnsiTheme="majorHAnsi" w:cstheme="majorHAnsi"/>
          <w:sz w:val="24"/>
          <w:szCs w:val="24"/>
        </w:rPr>
        <w:t>under arrangement from Crudwell School</w:t>
      </w:r>
    </w:p>
    <w:p w14:paraId="42CA6614" w14:textId="72CF8514" w:rsidR="003475D2" w:rsidRDefault="0008573F" w:rsidP="0008573F">
      <w:pPr>
        <w:suppressAutoHyphens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3475D2">
        <w:rPr>
          <w:rFonts w:asciiTheme="majorHAnsi" w:hAnsiTheme="majorHAnsi" w:cstheme="majorHAnsi"/>
          <w:sz w:val="24"/>
          <w:szCs w:val="24"/>
        </w:rPr>
        <w:t xml:space="preserve">.   </w:t>
      </w:r>
      <w:r>
        <w:rPr>
          <w:rFonts w:asciiTheme="majorHAnsi" w:hAnsiTheme="majorHAnsi" w:cstheme="majorHAnsi"/>
          <w:sz w:val="24"/>
          <w:szCs w:val="24"/>
        </w:rPr>
        <w:t xml:space="preserve">To review : </w:t>
      </w:r>
      <w:r w:rsidR="003475D2">
        <w:rPr>
          <w:rFonts w:asciiTheme="majorHAnsi" w:hAnsiTheme="majorHAnsi" w:cstheme="majorHAnsi"/>
          <w:sz w:val="24"/>
          <w:szCs w:val="24"/>
        </w:rPr>
        <w:t>Local land ownership</w:t>
      </w:r>
      <w:r>
        <w:rPr>
          <w:rFonts w:asciiTheme="majorHAnsi" w:hAnsiTheme="majorHAnsi" w:cstheme="majorHAnsi"/>
          <w:sz w:val="24"/>
          <w:szCs w:val="24"/>
        </w:rPr>
        <w:t xml:space="preserve">  through mapping</w:t>
      </w:r>
    </w:p>
    <w:p w14:paraId="0D495F4F" w14:textId="5F6C0CD3" w:rsidR="0029155B" w:rsidRPr="007C128E" w:rsidRDefault="0029155B" w:rsidP="0008573F">
      <w:pPr>
        <w:suppressAutoHyphens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9155B">
        <w:rPr>
          <w:rFonts w:asciiTheme="majorHAnsi" w:hAnsiTheme="majorHAnsi" w:cstheme="majorHAnsi"/>
          <w:b/>
          <w:bCs/>
          <w:sz w:val="24"/>
          <w:szCs w:val="24"/>
        </w:rPr>
        <w:t>6.</w:t>
      </w:r>
      <w:r>
        <w:rPr>
          <w:rFonts w:asciiTheme="majorHAnsi" w:hAnsiTheme="majorHAnsi" w:cstheme="majorHAnsi"/>
          <w:sz w:val="24"/>
          <w:szCs w:val="24"/>
        </w:rPr>
        <w:t xml:space="preserve">    Fencing – play area</w:t>
      </w:r>
    </w:p>
    <w:p w14:paraId="49CC7F77" w14:textId="77777777" w:rsidR="007C128E" w:rsidRPr="007C128E" w:rsidRDefault="007C128E" w:rsidP="0008573F">
      <w:pPr>
        <w:suppressAutoHyphens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542E327" w14:textId="20541790" w:rsidR="007C128E" w:rsidRPr="007C128E" w:rsidRDefault="007C128E" w:rsidP="0008573F">
      <w:pPr>
        <w:suppressAutoHyphens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6114C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08573F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76114C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7C128E">
        <w:rPr>
          <w:rFonts w:asciiTheme="majorHAnsi" w:hAnsiTheme="majorHAnsi" w:cstheme="majorHAnsi"/>
          <w:sz w:val="24"/>
          <w:szCs w:val="24"/>
        </w:rPr>
        <w:t xml:space="preserve"> Parish Council website project work update</w:t>
      </w:r>
    </w:p>
    <w:p w14:paraId="2500A4A7" w14:textId="77777777" w:rsidR="00E725AE" w:rsidRDefault="00E725AE" w:rsidP="0008573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6E563E4" w14:textId="77777777" w:rsidR="00AA144B" w:rsidRDefault="00AA144B" w:rsidP="0008573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39AC81C" w14:textId="77777777" w:rsidR="00AA144B" w:rsidRDefault="00AA144B" w:rsidP="0008573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5BC3C91" w14:textId="77777777" w:rsidR="00AA144B" w:rsidRPr="007C128E" w:rsidRDefault="00AA144B" w:rsidP="0008573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85FAA1F" w14:textId="77777777" w:rsidR="00E725AE" w:rsidRDefault="00E725AE" w:rsidP="0008573F">
      <w:pPr>
        <w:spacing w:after="0" w:line="240" w:lineRule="auto"/>
      </w:pPr>
    </w:p>
    <w:p w14:paraId="7839B6AF" w14:textId="77777777" w:rsidR="00E725AE" w:rsidRDefault="00E725AE" w:rsidP="0008573F">
      <w:pPr>
        <w:spacing w:after="0" w:line="240" w:lineRule="auto"/>
      </w:pPr>
    </w:p>
    <w:p w14:paraId="1557A16D" w14:textId="77777777" w:rsidR="00E725AE" w:rsidRDefault="00E725AE" w:rsidP="0008573F">
      <w:pPr>
        <w:spacing w:after="0" w:line="240" w:lineRule="auto"/>
      </w:pPr>
    </w:p>
    <w:p w14:paraId="1643B3AE" w14:textId="77777777" w:rsidR="00AA144B" w:rsidRDefault="00AA144B" w:rsidP="0008573F">
      <w:pPr>
        <w:spacing w:after="0" w:line="240" w:lineRule="auto"/>
      </w:pPr>
    </w:p>
    <w:p w14:paraId="3D34A782" w14:textId="77777777" w:rsidR="00AA144B" w:rsidRDefault="00AA144B" w:rsidP="0008573F">
      <w:pPr>
        <w:spacing w:after="0" w:line="240" w:lineRule="auto"/>
      </w:pPr>
    </w:p>
    <w:p w14:paraId="45AA44E7" w14:textId="77777777" w:rsidR="00AA144B" w:rsidRDefault="00AA144B" w:rsidP="0008573F">
      <w:pPr>
        <w:spacing w:after="0" w:line="240" w:lineRule="auto"/>
      </w:pPr>
    </w:p>
    <w:p w14:paraId="2C6DE6B3" w14:textId="77777777" w:rsidR="00AA144B" w:rsidRDefault="00AA144B" w:rsidP="0008573F">
      <w:pPr>
        <w:spacing w:after="0" w:line="240" w:lineRule="auto"/>
      </w:pPr>
    </w:p>
    <w:p w14:paraId="778292FF" w14:textId="77777777" w:rsidR="00AA144B" w:rsidRDefault="00AA144B" w:rsidP="0008573F">
      <w:pPr>
        <w:spacing w:after="0" w:line="240" w:lineRule="auto"/>
      </w:pPr>
    </w:p>
    <w:p w14:paraId="3CDE6F19" w14:textId="77777777" w:rsidR="00AA144B" w:rsidRDefault="00AA144B" w:rsidP="0008573F">
      <w:pPr>
        <w:spacing w:after="0" w:line="240" w:lineRule="auto"/>
      </w:pPr>
    </w:p>
    <w:sectPr w:rsidR="00AA144B" w:rsidSect="00E72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B6A44"/>
    <w:multiLevelType w:val="hybridMultilevel"/>
    <w:tmpl w:val="8A18238A"/>
    <w:lvl w:ilvl="0" w:tplc="6402177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sz w:val="23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500C28"/>
    <w:multiLevelType w:val="hybridMultilevel"/>
    <w:tmpl w:val="7F7E8C46"/>
    <w:lvl w:ilvl="0" w:tplc="01C2CDB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0425257">
    <w:abstractNumId w:val="0"/>
  </w:num>
  <w:num w:numId="2" w16cid:durableId="898395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AE"/>
    <w:rsid w:val="0008573F"/>
    <w:rsid w:val="000A0182"/>
    <w:rsid w:val="0029155B"/>
    <w:rsid w:val="002D0475"/>
    <w:rsid w:val="00303715"/>
    <w:rsid w:val="00312495"/>
    <w:rsid w:val="003475D2"/>
    <w:rsid w:val="00425740"/>
    <w:rsid w:val="004901C8"/>
    <w:rsid w:val="004F1980"/>
    <w:rsid w:val="00534531"/>
    <w:rsid w:val="00543E02"/>
    <w:rsid w:val="005A62CE"/>
    <w:rsid w:val="00635268"/>
    <w:rsid w:val="00694AED"/>
    <w:rsid w:val="0076114C"/>
    <w:rsid w:val="007C128E"/>
    <w:rsid w:val="00A047C1"/>
    <w:rsid w:val="00A55C62"/>
    <w:rsid w:val="00A62DA5"/>
    <w:rsid w:val="00AA144B"/>
    <w:rsid w:val="00AB6793"/>
    <w:rsid w:val="00BF2724"/>
    <w:rsid w:val="00D14E41"/>
    <w:rsid w:val="00D70D6C"/>
    <w:rsid w:val="00DD2BE3"/>
    <w:rsid w:val="00DD3830"/>
    <w:rsid w:val="00E22AAB"/>
    <w:rsid w:val="00E2597C"/>
    <w:rsid w:val="00E725AE"/>
    <w:rsid w:val="00FB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4B59A"/>
  <w15:chartTrackingRefBased/>
  <w15:docId w15:val="{6E1656F6-0118-4363-9CEF-DC9EFCDE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830"/>
  </w:style>
  <w:style w:type="paragraph" w:styleId="Heading4">
    <w:name w:val="heading 4"/>
    <w:basedOn w:val="Normal"/>
    <w:next w:val="Normal"/>
    <w:link w:val="Heading4Char"/>
    <w:unhideWhenUsed/>
    <w:qFormat/>
    <w:rsid w:val="00E725AE"/>
    <w:pPr>
      <w:keepNext/>
      <w:overflowPunct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5AE"/>
    <w:pPr>
      <w:ind w:left="720"/>
      <w:contextualSpacing/>
    </w:pPr>
    <w:rPr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rsid w:val="00E725AE"/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725A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25AE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725A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037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ment.wiltshire.gov.uk/pr/s/planning-application/a0i3z00001AZozPAAT/pl202303003" TargetMode="External"/><Relationship Id="rId13" Type="http://schemas.openxmlformats.org/officeDocument/2006/relationships/hyperlink" Target="https://development.wiltshire.gov.uk/pr/s/planning-application/a0i3z00001Ac12x/pl202304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evelopment.wiltshire.gov.uk/pr/s/planning-application/a0i3z00001Abmyj/pl2023038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ish.clerk@crudwell-pc.gov.uk" TargetMode="External"/><Relationship Id="rId11" Type="http://schemas.openxmlformats.org/officeDocument/2006/relationships/hyperlink" Target="https://development.wiltshire.gov.uk/pr/s/planning-application/a0i3z00001AbmIE/pl202303846" TargetMode="External"/><Relationship Id="rId5" Type="http://schemas.openxmlformats.org/officeDocument/2006/relationships/hyperlink" Target="http://www.crudwell-pc.gov.u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evelopment.wiltshire.gov.uk/pr/s/planning-application/a0i3z00001AawV2AAJ/pl2023035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velopment.wiltshire.gov.uk/pr/s/planning-application/a0i3z00001AZFYrAAP/pl2023027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Dent</dc:creator>
  <cp:keywords/>
  <dc:description/>
  <cp:lastModifiedBy>Mark Dent</cp:lastModifiedBy>
  <cp:revision>8</cp:revision>
  <dcterms:created xsi:type="dcterms:W3CDTF">2023-05-06T13:39:00Z</dcterms:created>
  <dcterms:modified xsi:type="dcterms:W3CDTF">2023-05-24T09:16:00Z</dcterms:modified>
</cp:coreProperties>
</file>